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owej Nr 1827C na odcinku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Gortatowo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- Rokitnica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PPOŚI.6220.1.2018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10.01.2018</w:t>
            </w:r>
            <w:r w:rsidR="00F2488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Daniela Drzycimskiego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F2488D" w:rsidRDefault="00F2488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6024EC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30 stycznia 2018r. (wpływ do tut. Urzędu: 31.01.2018r.) znak: N.NZ-42-Br-33/735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/18 o braku konieczności przeprowadzenia oceny oddziaływania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lutego 2018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26.03.2018r.) znak: WOO.4240.50.2018.JO1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Zarząd Zlewni w Toruniu z dnia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(wpływ do tut. Urzędu: 19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.03.2018r.) nie stwierdzająca potrzeby przeprowadzenia oceny oddziaływania przedsięwzięcia na stan zasobów wodnych i zagrożenie osiągnięcia przez nie celów środowiskowych.</w:t>
            </w:r>
          </w:p>
          <w:p w:rsid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71506D" w:rsidRPr="00241C11" w:rsidRDefault="0071506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kwietnia 2018r. znak: PPOŚI.6220.1.2018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71506D" w:rsidRPr="0071506D" w:rsidRDefault="0071506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13 kwietnia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 r. znak: PPOŚI.6220.1.2018.EZ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71506D" w:rsidRDefault="0071506D" w:rsidP="0071506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13.04.2018r. znak: PPOŚI.6220.1.2018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311AF9" w:rsidRDefault="00311AF9" w:rsidP="00311AF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311AF9" w:rsidRPr="00DE7905" w:rsidRDefault="00311AF9" w:rsidP="00311AF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71506D" w:rsidRPr="006024EC" w:rsidRDefault="0071506D" w:rsidP="0071506D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024EC" w:rsidRPr="006024EC" w:rsidRDefault="006024EC" w:rsidP="006024EC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296B" w:rsidRPr="00F2488D" w:rsidRDefault="009E296B" w:rsidP="00187DF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F3">
        <w:rPr>
          <w:rFonts w:ascii="Times New Roman" w:eastAsia="Calibri" w:hAnsi="Times New Roman" w:cs="Times New Roman"/>
          <w:sz w:val="24"/>
          <w:szCs w:val="24"/>
        </w:rPr>
        <w:t>Gortatowo, Sobiesierzno.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5E039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5E039D" w:rsidRPr="00F2488D" w:rsidRDefault="00400CE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Stacja demontażu pojazdów wycofanych z eksploatacji wraz z punktem do zbierania złomu, surowców wtórnych i warsztatem mechaniki pojazdowej      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27.04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AUTO-TYLICE Łukasz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Tylice 2A, 87-326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Nieżywięć</w:t>
            </w:r>
            <w:proofErr w:type="spellEnd"/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 o oddziaływaniu planowanego przedsięwzięcia na środowisko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x 4 szt.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wypis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raportu na CD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5E039D" w:rsidRPr="00F2488D" w:rsidRDefault="005E039D" w:rsidP="00BA55D9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maja 2018 r. znak: PPOŚI.6220.4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F2488D" w:rsidRDefault="00BA55D9" w:rsidP="00BA55D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maja 2018 r. znak: 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0B4E52" w:rsidRDefault="005E039D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maja 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w Brodnicy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Zarządu Zlewni w Toruniu znak: PPOŚI.6220.4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 w:rsid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uzgodnienie warunków realizacji przedsięwzięcia.</w:t>
            </w:r>
          </w:p>
          <w:p w:rsidR="000B4E52" w:rsidRPr="006E7FC4" w:rsidRDefault="000B4E52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08.06.2018r. (wpływ: 11.06.2018r.) znak: N.NZ-42-Br-215/3949/18 uzgadniająca pozytywnie warunki realizacji.</w:t>
            </w:r>
          </w:p>
          <w:p w:rsidR="006E7FC4" w:rsidRPr="005C41AF" w:rsidRDefault="006E7FC4" w:rsidP="005C41A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Regionalnego Dyrektora Ochrony Środowiska w Bydgoszczy z dnia 25 lipca 2018r. (wpływ: 25.07.2018r.) znak: WOO.4221.52.2018.DB.2</w:t>
            </w:r>
            <w:r w:rsid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uzgadniające i określające warunki realizacji przedsięwzięcia</w:t>
            </w:r>
            <w:r w:rsidR="005C41AF"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C41AF" w:rsidRPr="005C41AF" w:rsidRDefault="005C41AF" w:rsidP="005C41AF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Dyrektora Regionalnego Zarządu Gospodarki Wodnej w Gdańsku Państwowego Gospodarstwa Wodnego Wody Polskie z dnia 24 lipca 2018r. (wpływ: 30.07.2018r.) znak: GD.RZŚ.435.302.2.2018.EL uzgadniające i określające warunki realizacji przedsięwzięcia.</w:t>
            </w:r>
          </w:p>
          <w:p w:rsidR="005C41AF" w:rsidRPr="005C41AF" w:rsidRDefault="005C41AF" w:rsidP="005C41A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1 sierpnia 2018r. znak: PPOŚI.6220.4.2018.EZ o wydanych Postanowieniach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Regionalnego Dyrektora Ochrony Środowiska w Bydgoszczy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Dyrektora Regionalnego Zarządu Gospodarki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Wodnej w Gdańsku Państwowego Gospodarstwa Wodnego Wody Polskie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oraz Opinii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Państwowego Powiatowego Inspektora Sanitarnego w Brodnicy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5E039D" w:rsidRPr="006024EC" w:rsidRDefault="005E039D" w:rsidP="00D720DF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5E039D" w:rsidRPr="00F2488D" w:rsidRDefault="005E039D" w:rsidP="00D720DF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BA55D9">
        <w:rPr>
          <w:rFonts w:ascii="Times New Roman" w:eastAsia="Calibri" w:hAnsi="Times New Roman" w:cs="Times New Roman"/>
          <w:sz w:val="24"/>
          <w:szCs w:val="24"/>
        </w:rPr>
        <w:t xml:space="preserve"> Szabda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5E039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budynku inwentarskiego przeznaczonego do hodowli trzody chlewnej na działce nr 229/15, obręb Szczuka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PPOŚI.6220.6.2018.EZ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24.05.2018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Marek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Mączkowski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Szczuka 42C, 87-300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karta informacyjna przedsięwzięcia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karty na CD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czerwca 2018 r. znak: PPOŚI.6220.6.2018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400CED" w:rsidRPr="00400CE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5 czerwca 2018r. do Regionalnego Dyrektora Ochrony Środowiska w Bydgoszczy, Państwowego Powiatowego Inspektora Sanitarnego w Brodnicy i Zarządu Zlewni w Toruniu znak: PPOŚI.6220.6.2018.EZ z prośbą o </w:t>
            </w:r>
            <w:r w:rsidR="00207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potrzeby przeprowadzenia oceny oddziaływania planowanego przedsięwzięcia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środowisko.</w:t>
            </w:r>
          </w:p>
          <w:p w:rsidR="00400CED" w:rsidRPr="006024EC" w:rsidRDefault="00400CED" w:rsidP="00C071F9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400CED" w:rsidRPr="00F2488D" w:rsidRDefault="00400CED" w:rsidP="00C071F9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4" w:type="dxa"/>
            <w:vMerge w:val="restart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powiatowej Nr 1820C na odcinku Szabda-Mszano na odcinku w miejscowości Szabda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PPOŚI.6220.7.2018.EZ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29.06.2018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Sergiusza Makowskiego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B6452B" w:rsidRPr="00F2488D" w:rsidRDefault="00B6452B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lipca 2018 r. znak: PPOŚI.6220.7.2018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B6452B" w:rsidRDefault="00B6452B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13 lipca 2018 r. znak: PPOŚI.6220.7.2018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B6452B" w:rsidRPr="005C41AF" w:rsidRDefault="00B6452B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lipca 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w Brodnicy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Zarządu Zlewni w Toruniu znak: PPOŚI.6220.7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opinię, co do konieczności przeprowadzenia oceny oddziaływania w/w przedsięwzięcia na środowisko, a w przypadku stwierdzenia takiej potrzeby – co do zakresu raportu o oddziaływaniu </w:t>
            </w:r>
            <w:r w:rsidRPr="00B64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przedsięwzięcia na środowisko.</w:t>
            </w:r>
          </w:p>
          <w:p w:rsidR="00127B1A" w:rsidRDefault="00127B1A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31 lipca 2018r. (wpływ do tut. Urzędu: 31.07.2018r.) znak: WOO.4220.386.2018.JM</w:t>
            </w:r>
            <w:r w:rsidRPr="00127B1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B65089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3 sierpnia 2018r. (wpływ do tut. Urzędu: 07.08.2018r.) znak: N.NZ-42-Br-392/5372/18 o braku konieczności przeprowadzenia oceny oddziaływania na środowisko.</w:t>
            </w:r>
          </w:p>
          <w:p w:rsidR="00B65089" w:rsidRPr="00B65089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Gospodarstwa Wodnego Wody Polskie Zarząd Zlewni w Toruniu z dnia 2 sierpnia 2018r. (wpływ do tut. Urzędu: 13.08.2018r.) znak:  </w:t>
            </w:r>
            <w:r w:rsidRPr="00223AD6">
              <w:rPr>
                <w:rFonts w:ascii="Times New Roman" w:eastAsia="Times New Roman" w:hAnsi="Times New Roman"/>
                <w:kern w:val="1"/>
                <w:sz w:val="23"/>
                <w:szCs w:val="23"/>
                <w:lang w:eastAsia="hi-IN" w:bidi="hi-IN"/>
              </w:rPr>
              <w:t>GD.ZZO.435.306.2018.WL</w:t>
            </w:r>
            <w:r>
              <w:rPr>
                <w:rFonts w:ascii="Times New Roman" w:eastAsia="Times New Roman" w:hAnsi="Times New Roman"/>
                <w:kern w:val="1"/>
                <w:sz w:val="23"/>
                <w:szCs w:val="23"/>
                <w:lang w:eastAsia="hi-IN" w:bidi="hi-IN"/>
              </w:rPr>
              <w:t xml:space="preserve"> nie stwierdzająca potrzeby przeprowadzenia oceny w/w przedsięwzięcia na stan zasobów wodnych i zagrożenie osiągnięcia celów środowiskowych.</w:t>
            </w:r>
          </w:p>
          <w:p w:rsidR="00B65089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27.08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PPOŚI.6220.7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B65089" w:rsidRPr="00241C11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 w:rsidR="00663C2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sierpnia 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B65089" w:rsidRPr="0071506D" w:rsidRDefault="00B65089" w:rsidP="00B65089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663C2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sierpnia 2018 r. znak: PPOŚI.6220.7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B65089" w:rsidRDefault="00B65089" w:rsidP="00B6508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28.08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.2018r.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B65089" w:rsidRDefault="00B65089" w:rsidP="00B65089">
            <w:pPr>
              <w:pStyle w:val="Akapitzlist"/>
              <w:widowControl w:val="0"/>
              <w:numPr>
                <w:ilvl w:val="0"/>
                <w:numId w:val="1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Wójta Gminy Brodnica z dnia 14.09.2018r. znak: PPOŚI.6220.7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B65089" w:rsidRPr="00DE7905" w:rsidRDefault="00B65089" w:rsidP="00B65089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8E750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14.09.2018r. znak: PPOŚI.6220.7</w:t>
            </w:r>
            <w:bookmarkStart w:id="0" w:name="_GoBack"/>
            <w:bookmarkEnd w:id="0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B65089" w:rsidRPr="00B65089" w:rsidRDefault="00B65089" w:rsidP="00B65089">
            <w:pPr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5C41AF" w:rsidRPr="00B6452B" w:rsidRDefault="005C41AF" w:rsidP="00127B1A">
            <w:pPr>
              <w:pStyle w:val="Akapitzli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6024EC" w:rsidRDefault="00B6452B" w:rsidP="005F4F7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6024EC" w:rsidRDefault="00B6452B" w:rsidP="005F4F73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6452B" w:rsidRPr="00F2488D" w:rsidRDefault="00B6452B" w:rsidP="005F4F7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52B" w:rsidRPr="00F2488D" w:rsidTr="005F4F73">
        <w:tc>
          <w:tcPr>
            <w:tcW w:w="675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B6452B" w:rsidRPr="00F2488D" w:rsidRDefault="00B6452B" w:rsidP="005F4F7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B6452B" w:rsidRPr="00F2488D" w:rsidRDefault="00B6452B" w:rsidP="005F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Szabda, Mszano.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B6452B" w:rsidRPr="00F2488D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B6452B" w:rsidRDefault="00B6452B" w:rsidP="00B6452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E039D" w:rsidRPr="00F2488D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08C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67D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B2F6F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7264"/>
    <w:multiLevelType w:val="hybridMultilevel"/>
    <w:tmpl w:val="53E6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9554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26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2DF5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0B4E52"/>
    <w:rsid w:val="00127B1A"/>
    <w:rsid w:val="00187DF3"/>
    <w:rsid w:val="001F33B9"/>
    <w:rsid w:val="002072FE"/>
    <w:rsid w:val="00311AF9"/>
    <w:rsid w:val="00400CED"/>
    <w:rsid w:val="00455299"/>
    <w:rsid w:val="005C41AF"/>
    <w:rsid w:val="005E039D"/>
    <w:rsid w:val="006024EC"/>
    <w:rsid w:val="00663C2D"/>
    <w:rsid w:val="006E7FC4"/>
    <w:rsid w:val="0071506D"/>
    <w:rsid w:val="00805FC7"/>
    <w:rsid w:val="008E750C"/>
    <w:rsid w:val="009E296B"/>
    <w:rsid w:val="00B6452B"/>
    <w:rsid w:val="00B65089"/>
    <w:rsid w:val="00BA55D9"/>
    <w:rsid w:val="00C64D01"/>
    <w:rsid w:val="00D81BFF"/>
    <w:rsid w:val="00D93083"/>
    <w:rsid w:val="00DF6811"/>
    <w:rsid w:val="00F2488D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dcterms:created xsi:type="dcterms:W3CDTF">2017-06-08T07:57:00Z</dcterms:created>
  <dcterms:modified xsi:type="dcterms:W3CDTF">2018-09-17T12:14:00Z</dcterms:modified>
</cp:coreProperties>
</file>